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8"/>
      </w:tblGrid>
      <w:tr w:rsidR="007D33DF" w:rsidRPr="00E24030" w:rsidTr="0025659B">
        <w:tc>
          <w:tcPr>
            <w:tcW w:w="7038" w:type="dxa"/>
          </w:tcPr>
          <w:p w:rsidR="007D33DF" w:rsidRPr="00E24030" w:rsidRDefault="007D33DF" w:rsidP="0025659B">
            <w:p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2336" behindDoc="0" locked="0" layoutInCell="1" allowOverlap="1" wp14:anchorId="1351473A" wp14:editId="30264248">
                  <wp:simplePos x="0" y="0"/>
                  <wp:positionH relativeFrom="column">
                    <wp:posOffset>-1117855</wp:posOffset>
                  </wp:positionH>
                  <wp:positionV relativeFrom="paragraph">
                    <wp:posOffset>-13665</wp:posOffset>
                  </wp:positionV>
                  <wp:extent cx="1017695" cy="78272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ltu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61" cy="78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</w:rPr>
              <w:t>Report Writing</w:t>
            </w:r>
          </w:p>
          <w:p w:rsidR="007D33DF" w:rsidRPr="00E24030" w:rsidRDefault="007D33DF" w:rsidP="0025659B">
            <w:pPr>
              <w:spacing w:after="0" w:line="240" w:lineRule="auto"/>
              <w:rPr>
                <w:b/>
                <w:bCs/>
                <w:sz w:val="28"/>
              </w:rPr>
            </w:pPr>
          </w:p>
          <w:p w:rsidR="007D33DF" w:rsidRPr="00E24030" w:rsidRDefault="007D33DF" w:rsidP="0025659B">
            <w:p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Studies in Multicultural Societies</w:t>
            </w:r>
          </w:p>
          <w:p w:rsidR="007D33DF" w:rsidRDefault="007D33DF" w:rsidP="0025659B">
            <w:pPr>
              <w:spacing w:after="0" w:line="240" w:lineRule="auto"/>
            </w:pPr>
            <w:r>
              <w:t>Prof</w:t>
            </w:r>
            <w:r w:rsidRPr="00E24030">
              <w:t>. Hari Srinivas</w:t>
            </w:r>
          </w:p>
          <w:p w:rsidR="007D33DF" w:rsidRPr="00E24030" w:rsidRDefault="007D33DF" w:rsidP="0025659B">
            <w:pPr>
              <w:spacing w:after="0" w:line="240" w:lineRule="auto"/>
            </w:pPr>
            <w:r>
              <w:t>Room: I-312</w:t>
            </w:r>
          </w:p>
          <w:p w:rsidR="007D33DF" w:rsidRPr="00E24030" w:rsidRDefault="007D33DF" w:rsidP="0025659B">
            <w:pPr>
              <w:spacing w:after="0" w:line="240" w:lineRule="auto"/>
            </w:pPr>
            <w:r>
              <w:t>email: hari.srinivas@kwansei.ac.jp</w:t>
            </w:r>
            <w:r w:rsidRPr="00E24030">
              <w:rPr>
                <w:noProof/>
                <w:sz w:val="20"/>
              </w:rPr>
              <w:t xml:space="preserve"> </w:t>
            </w:r>
          </w:p>
        </w:tc>
      </w:tr>
    </w:tbl>
    <w:p w:rsidR="007D33DF" w:rsidRDefault="007D33DF" w:rsidP="007D33DF">
      <w:pPr>
        <w:tabs>
          <w:tab w:val="left" w:pos="1260"/>
        </w:tabs>
        <w:spacing w:after="0"/>
        <w:ind w:left="1259" w:hanging="1259"/>
        <w:rPr>
          <w:b/>
          <w:sz w:val="32"/>
          <w:lang w:eastAsia="ja-JP"/>
        </w:rPr>
      </w:pPr>
    </w:p>
    <w:p w:rsidR="003D26D3" w:rsidRDefault="003D26D3" w:rsidP="003D26D3">
      <w:pPr>
        <w:rPr>
          <w:b/>
          <w:sz w:val="36"/>
          <w:lang w:eastAsia="ja-JP"/>
        </w:rPr>
      </w:pPr>
      <w:r>
        <w:rPr>
          <w:b/>
          <w:sz w:val="36"/>
          <w:lang w:eastAsia="ja-JP"/>
        </w:rPr>
        <w:t xml:space="preserve">TOPIC:   </w:t>
      </w:r>
      <w:r w:rsidRPr="003D26D3">
        <w:rPr>
          <w:b/>
          <w:sz w:val="36"/>
          <w:u w:val="single"/>
          <w:lang w:eastAsia="ja-JP"/>
        </w:rPr>
        <w:t>Skills to Work in the United Nations</w:t>
      </w:r>
    </w:p>
    <w:p w:rsidR="007D33DF" w:rsidRDefault="007D33DF" w:rsidP="007D33DF">
      <w:pPr>
        <w:tabs>
          <w:tab w:val="left" w:pos="1260"/>
        </w:tabs>
        <w:spacing w:after="0"/>
        <w:ind w:left="1259" w:hanging="1259"/>
      </w:pPr>
      <w:r>
        <w:t xml:space="preserve">Report: </w:t>
      </w:r>
      <w:r>
        <w:tab/>
        <w:t>#</w:t>
      </w:r>
      <w:r w:rsidR="00441A18">
        <w:t>2</w:t>
      </w:r>
    </w:p>
    <w:p w:rsidR="007D33DF" w:rsidRDefault="007D33DF" w:rsidP="007D33DF">
      <w:pPr>
        <w:tabs>
          <w:tab w:val="left" w:pos="1260"/>
        </w:tabs>
        <w:spacing w:after="0"/>
        <w:ind w:left="1259" w:hanging="1259"/>
      </w:pPr>
      <w:r>
        <w:t>Type:</w:t>
      </w:r>
      <w:r>
        <w:tab/>
        <w:t>One-page only</w:t>
      </w:r>
    </w:p>
    <w:p w:rsidR="007D33DF" w:rsidRDefault="007D33DF" w:rsidP="007D33DF">
      <w:pPr>
        <w:tabs>
          <w:tab w:val="left" w:pos="1260"/>
        </w:tabs>
        <w:spacing w:after="0"/>
        <w:ind w:left="1259" w:hanging="1259"/>
      </w:pPr>
      <w:r>
        <w:t xml:space="preserve">Deadline: </w:t>
      </w:r>
      <w:r>
        <w:tab/>
      </w:r>
      <w:r w:rsidR="00711C46">
        <w:rPr>
          <w:u w:val="single"/>
        </w:rPr>
        <w:t xml:space="preserve">Friday, </w:t>
      </w:r>
      <w:r w:rsidR="00E06647">
        <w:rPr>
          <w:u w:val="single"/>
        </w:rPr>
        <w:t>1</w:t>
      </w:r>
      <w:r w:rsidR="0070205B">
        <w:rPr>
          <w:u w:val="single"/>
        </w:rPr>
        <w:t xml:space="preserve"> </w:t>
      </w:r>
      <w:r w:rsidR="000A13F5">
        <w:rPr>
          <w:u w:val="single"/>
        </w:rPr>
        <w:t>November</w:t>
      </w:r>
      <w:r w:rsidR="00711C46">
        <w:rPr>
          <w:u w:val="single"/>
        </w:rPr>
        <w:t xml:space="preserve"> 201</w:t>
      </w:r>
      <w:r w:rsidR="00E06647">
        <w:rPr>
          <w:u w:val="single"/>
        </w:rPr>
        <w:t>9</w:t>
      </w:r>
      <w:bookmarkStart w:id="0" w:name="_GoBack"/>
      <w:bookmarkEnd w:id="0"/>
    </w:p>
    <w:p w:rsidR="007D33DF" w:rsidRDefault="007D33DF" w:rsidP="007D33DF">
      <w:pPr>
        <w:tabs>
          <w:tab w:val="left" w:pos="1260"/>
        </w:tabs>
        <w:spacing w:after="0"/>
        <w:ind w:left="1259" w:hanging="1259"/>
      </w:pPr>
      <w:r>
        <w:t xml:space="preserve">Submission: </w:t>
      </w:r>
      <w:r>
        <w:tab/>
        <w:t xml:space="preserve">Please submit your report </w:t>
      </w:r>
      <w:r>
        <w:rPr>
          <w:i/>
        </w:rPr>
        <w:t xml:space="preserve">at the end of the class </w:t>
      </w:r>
      <w:r>
        <w:t xml:space="preserve">on </w:t>
      </w:r>
      <w:r w:rsidR="000A13F5">
        <w:t>10 November</w:t>
      </w:r>
      <w:r>
        <w:t>. Note that late submissions will not be accepted. All reports should be written within a single sheet of paper, both sides if necessary (single space, 12 point font)</w:t>
      </w:r>
    </w:p>
    <w:p w:rsidR="007D33DF" w:rsidRPr="001822CB" w:rsidRDefault="007D33DF" w:rsidP="007D33DF">
      <w:pPr>
        <w:tabs>
          <w:tab w:val="left" w:pos="1260"/>
        </w:tabs>
        <w:spacing w:after="0"/>
        <w:ind w:left="1259" w:hanging="1259"/>
      </w:pPr>
      <w:r>
        <w:t>Reference:</w:t>
      </w:r>
      <w:r>
        <w:tab/>
        <w:t xml:space="preserve">PPT slides downloaded from </w:t>
      </w:r>
      <w:hyperlink r:id="rId9" w:history="1">
        <w:r w:rsidRPr="0074527C">
          <w:rPr>
            <w:rStyle w:val="Hyperlink"/>
          </w:rPr>
          <w:t>http://www.gdrc.info/iep/</w:t>
        </w:r>
      </w:hyperlink>
      <w:r>
        <w:t xml:space="preserve"> </w:t>
      </w:r>
    </w:p>
    <w:p w:rsidR="00211073" w:rsidRDefault="000863CD" w:rsidP="00211073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2993923D" wp14:editId="1D5DF7BF">
            <wp:simplePos x="0" y="0"/>
            <wp:positionH relativeFrom="column">
              <wp:posOffset>3187700</wp:posOffset>
            </wp:positionH>
            <wp:positionV relativeFrom="paragraph">
              <wp:posOffset>309245</wp:posOffset>
            </wp:positionV>
            <wp:extent cx="2618740" cy="1741170"/>
            <wp:effectExtent l="0" t="0" r="0" b="0"/>
            <wp:wrapSquare wrapText="bothSides"/>
            <wp:docPr id="2" name="Picture 2" descr="https://encrypted-tbn0.gstatic.com/images?q=tbn:ANd9GcTJZBc_qV3J5BFfaHwtUx-f4xfU1EOvYalkAw-cd9Ylf9Ff0p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JZBc_qV3J5BFfaHwtUx-f4xfU1EOvYalkAw-cd9Ylf9Ff0pC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CD" w:rsidRDefault="000863CD" w:rsidP="000863C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71162" wp14:editId="0212E2CD">
                <wp:simplePos x="0" y="0"/>
                <wp:positionH relativeFrom="column">
                  <wp:posOffset>3187700</wp:posOffset>
                </wp:positionH>
                <wp:positionV relativeFrom="paragraph">
                  <wp:posOffset>1799590</wp:posOffset>
                </wp:positionV>
                <wp:extent cx="261874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63CD" w:rsidRPr="000863CD" w:rsidRDefault="000863CD" w:rsidP="000863CD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0863CD">
                              <w:rPr>
                                <w:i/>
                              </w:rPr>
                              <w:t>The United Nations Headquarters in New York,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1pt;margin-top:141.7pt;width:206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dSLwIAAGsEAAAOAAAAZHJzL2Uyb0RvYy54bWysVMFu2zAMvQ/YPwi6L06yLSuMOEWWIsOA&#10;oi2QDD0rshwLkEWNUmJnXz9KttOt22nYRaFImtR7j8zytmsMOyv0GmzBZ5MpZ8pKKLU9Fvzbfvvu&#10;hjMfhC2FAasKflGe367evlm2LldzqMGUChkVsT5vXcHrEFyeZV7WqhF+Ak5ZClaAjQh0xWNWomip&#10;emOy+XS6yFrA0iFI5T157/ogX6X6VaVkeKwqrwIzBae3hXRiOg/xzFZLkR9RuFrL4RniH17RCG2p&#10;6bXUnQiCnVD/UarREsFDFSYSmgyqSkuVMBCa2fQVml0tnEpYiBzvrjT5/1dWPpyfkOmStOPMioYk&#10;2qsusM/QsVlkp3U+p6Sdo7TQkTtmDn5Pzgi6q7CJvwSHUZx4vly5jcUkOeeL2c2nDxSSFFu8/xhr&#10;ZC+fOvThi4KGRaPgSMIlPsX53oc+dUyJnTwYXW61MfESAxuD7CxI5LbWQQ3Ff8syNuZaiF/1BXuP&#10;SlMydIloe1TRCt2hG6AeoLwQAwj9BHknt5ra3gsfngTSyBAyWoPwSEdloC04DBZnNeCPv/ljPilJ&#10;Uc5aGsGC++8ngYoz89WSxnFeRwNH4zAa9tRsgACTbvSaZNIHGMxoVgjNM23HOnahkLCSehU8jOYm&#10;9ItA2yXVep2SaCqdCPd252QsPdK7754FukGcQJo+wDicIn+lUZ+bVHLrUyDCk4CR0J5FEj5eaKLT&#10;CAzbF1fm13vKevmPWP0EAAD//wMAUEsDBBQABgAIAAAAIQB8rO6N4gAAAAsBAAAPAAAAZHJzL2Rv&#10;d25yZXYueG1sTI8xT8MwEIV3JP6DdUgsiDpN06oNcaqqggGWitClmxtf40B8jmynDf8e0wW2u3tP&#10;775XrEfTsTM631oSMJ0kwJBqq1pqBOw/Xh6XwHyQpGRnCQV8o4d1eXtTyFzZC73juQoNiyHkcylA&#10;h9DnnPtao5F+YnukqJ2sMzLE1TVcOXmJ4abjaZIsuJEtxQ9a9rjVWH9VgxGwyw47/TCcnt822cy9&#10;7oft4rOphLi/GzdPwAKO4c8Mv/gRHcrIdLQDKc86AfMkjV2CgHQ5y4BFx2qaxeF4vcyBlwX/36H8&#10;AQAA//8DAFBLAQItABQABgAIAAAAIQC2gziS/gAAAOEBAAATAAAAAAAAAAAAAAAAAAAAAABbQ29u&#10;dGVudF9UeXBlc10ueG1sUEsBAi0AFAAGAAgAAAAhADj9If/WAAAAlAEAAAsAAAAAAAAAAAAAAAAA&#10;LwEAAF9yZWxzLy5yZWxzUEsBAi0AFAAGAAgAAAAhAJK9J1IvAgAAawQAAA4AAAAAAAAAAAAAAAAA&#10;LgIAAGRycy9lMm9Eb2MueG1sUEsBAi0AFAAGAAgAAAAhAHys7o3iAAAACwEAAA8AAAAAAAAAAAAA&#10;AAAAiQQAAGRycy9kb3ducmV2LnhtbFBLBQYAAAAABAAEAPMAAACYBQAAAAA=&#10;" stroked="f">
                <v:textbox style="mso-fit-shape-to-text:t" inset="0,0,0,0">
                  <w:txbxContent>
                    <w:p w:rsidR="000863CD" w:rsidRPr="000863CD" w:rsidRDefault="000863CD" w:rsidP="000863CD">
                      <w:pPr>
                        <w:pStyle w:val="Caption"/>
                        <w:jc w:val="center"/>
                        <w:rPr>
                          <w:i/>
                          <w:noProof/>
                        </w:rPr>
                      </w:pPr>
                      <w:r w:rsidRPr="000863CD">
                        <w:rPr>
                          <w:i/>
                        </w:rPr>
                        <w:t>The United Nations Headquarters in New York, 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24"/>
        </w:rPr>
        <w:t xml:space="preserve">If you want to work in the United Nations you will need three important or “core skills.” These are (1) </w:t>
      </w:r>
      <w:r>
        <w:t>Integrity, (2</w:t>
      </w:r>
      <w:proofErr w:type="gramStart"/>
      <w:r>
        <w:t>)  Professionalism</w:t>
      </w:r>
      <w:proofErr w:type="gramEnd"/>
      <w:r>
        <w:t>, and (3) Respect for Diversity.</w:t>
      </w:r>
    </w:p>
    <w:p w:rsidR="000863CD" w:rsidRDefault="000863CD" w:rsidP="000863CD">
      <w:pPr>
        <w:rPr>
          <w:szCs w:val="24"/>
        </w:rPr>
      </w:pPr>
      <w:r>
        <w:rPr>
          <w:szCs w:val="24"/>
        </w:rPr>
        <w:t>The third, #Respect for Diversity” is particularly related to the topic of our class, multiculturalism. Specifically, the UN seeks people who have the following skills:</w:t>
      </w:r>
    </w:p>
    <w:p w:rsidR="000863CD" w:rsidRPr="00F74E69" w:rsidRDefault="000863CD" w:rsidP="000863CD">
      <w:pPr>
        <w:spacing w:after="0"/>
        <w:rPr>
          <w:b/>
          <w:sz w:val="24"/>
        </w:rPr>
      </w:pPr>
    </w:p>
    <w:p w:rsidR="000863CD" w:rsidRPr="000863CD" w:rsidRDefault="000863CD" w:rsidP="000863CD">
      <w:pPr>
        <w:pStyle w:val="ListParagraph"/>
        <w:numPr>
          <w:ilvl w:val="0"/>
          <w:numId w:val="1"/>
        </w:numPr>
        <w:spacing w:after="0"/>
        <w:ind w:leftChars="0"/>
        <w:rPr>
          <w:color w:val="365F91" w:themeColor="accent1" w:themeShade="BF"/>
        </w:rPr>
      </w:pPr>
      <w:r w:rsidRPr="000863CD">
        <w:rPr>
          <w:color w:val="365F91" w:themeColor="accent1" w:themeShade="BF"/>
        </w:rPr>
        <w:t>Works effectively with people from all backgrounds.</w:t>
      </w:r>
    </w:p>
    <w:p w:rsidR="000863CD" w:rsidRPr="000863CD" w:rsidRDefault="000863CD" w:rsidP="000863CD">
      <w:pPr>
        <w:pStyle w:val="ListParagraph"/>
        <w:numPr>
          <w:ilvl w:val="0"/>
          <w:numId w:val="1"/>
        </w:numPr>
        <w:spacing w:after="0"/>
        <w:ind w:leftChars="0"/>
        <w:rPr>
          <w:color w:val="365F91" w:themeColor="accent1" w:themeShade="BF"/>
        </w:rPr>
      </w:pPr>
      <w:r w:rsidRPr="000863CD">
        <w:rPr>
          <w:color w:val="365F91" w:themeColor="accent1" w:themeShade="BF"/>
        </w:rPr>
        <w:t>Treats all people with dignity and respect.</w:t>
      </w:r>
    </w:p>
    <w:p w:rsidR="000863CD" w:rsidRPr="000863CD" w:rsidRDefault="000863CD" w:rsidP="000863CD">
      <w:pPr>
        <w:pStyle w:val="ListParagraph"/>
        <w:numPr>
          <w:ilvl w:val="0"/>
          <w:numId w:val="1"/>
        </w:numPr>
        <w:spacing w:after="0"/>
        <w:ind w:leftChars="0"/>
        <w:rPr>
          <w:color w:val="365F91" w:themeColor="accent1" w:themeShade="BF"/>
        </w:rPr>
      </w:pPr>
      <w:r w:rsidRPr="000863CD">
        <w:rPr>
          <w:color w:val="365F91" w:themeColor="accent1" w:themeShade="BF"/>
        </w:rPr>
        <w:t>Treats men and women equally.</w:t>
      </w:r>
    </w:p>
    <w:p w:rsidR="000863CD" w:rsidRPr="000863CD" w:rsidRDefault="000863CD" w:rsidP="000863CD">
      <w:pPr>
        <w:pStyle w:val="ListParagraph"/>
        <w:numPr>
          <w:ilvl w:val="0"/>
          <w:numId w:val="1"/>
        </w:numPr>
        <w:spacing w:after="0"/>
        <w:ind w:leftChars="0"/>
        <w:rPr>
          <w:color w:val="365F91" w:themeColor="accent1" w:themeShade="BF"/>
        </w:rPr>
      </w:pPr>
      <w:r w:rsidRPr="000863CD">
        <w:rPr>
          <w:color w:val="365F91" w:themeColor="accent1" w:themeShade="BF"/>
        </w:rPr>
        <w:t>Shows respect for, and understanding of, diverse points of view and demonstrates this understanding in daily work and decision-making.</w:t>
      </w:r>
    </w:p>
    <w:p w:rsidR="000863CD" w:rsidRPr="000863CD" w:rsidRDefault="000863CD" w:rsidP="000863CD">
      <w:pPr>
        <w:pStyle w:val="ListParagraph"/>
        <w:numPr>
          <w:ilvl w:val="0"/>
          <w:numId w:val="1"/>
        </w:numPr>
        <w:spacing w:after="0"/>
        <w:ind w:leftChars="0"/>
        <w:rPr>
          <w:color w:val="365F91" w:themeColor="accent1" w:themeShade="BF"/>
        </w:rPr>
      </w:pPr>
      <w:r w:rsidRPr="000863CD">
        <w:rPr>
          <w:color w:val="365F91" w:themeColor="accent1" w:themeShade="BF"/>
        </w:rPr>
        <w:t xml:space="preserve">Examines own biases and </w:t>
      </w:r>
      <w:proofErr w:type="spellStart"/>
      <w:r w:rsidRPr="000863CD">
        <w:rPr>
          <w:color w:val="365F91" w:themeColor="accent1" w:themeShade="BF"/>
        </w:rPr>
        <w:t>behaviour</w:t>
      </w:r>
      <w:proofErr w:type="spellEnd"/>
      <w:r w:rsidRPr="000863CD">
        <w:rPr>
          <w:color w:val="365F91" w:themeColor="accent1" w:themeShade="BF"/>
        </w:rPr>
        <w:t xml:space="preserve"> to avoid stereotypical responses.</w:t>
      </w:r>
    </w:p>
    <w:p w:rsidR="000863CD" w:rsidRPr="000863CD" w:rsidRDefault="000863CD" w:rsidP="000863CD">
      <w:pPr>
        <w:pStyle w:val="ListParagraph"/>
        <w:numPr>
          <w:ilvl w:val="0"/>
          <w:numId w:val="1"/>
        </w:numPr>
        <w:spacing w:after="0"/>
        <w:ind w:leftChars="0"/>
        <w:rPr>
          <w:color w:val="365F91" w:themeColor="accent1" w:themeShade="BF"/>
        </w:rPr>
      </w:pPr>
      <w:r w:rsidRPr="000863CD">
        <w:rPr>
          <w:color w:val="365F91" w:themeColor="accent1" w:themeShade="BF"/>
        </w:rPr>
        <w:t>Does not discriminate against any individual or group.</w:t>
      </w:r>
    </w:p>
    <w:p w:rsidR="000863CD" w:rsidRDefault="000863CD" w:rsidP="000863CD">
      <w:pPr>
        <w:rPr>
          <w:szCs w:val="24"/>
        </w:rPr>
      </w:pPr>
    </w:p>
    <w:p w:rsidR="00612712" w:rsidRPr="00612712" w:rsidRDefault="000863CD" w:rsidP="000863CD">
      <w:pPr>
        <w:rPr>
          <w:lang w:eastAsia="ja-JP"/>
        </w:rPr>
      </w:pPr>
      <w:r>
        <w:rPr>
          <w:szCs w:val="24"/>
        </w:rPr>
        <w:t>What would you do to acquire that skill? How would you use such a skill?</w:t>
      </w:r>
    </w:p>
    <w:sectPr w:rsidR="00612712" w:rsidRPr="00612712" w:rsidSect="0054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3C" w:rsidRDefault="00BE673C" w:rsidP="0019616B">
      <w:pPr>
        <w:spacing w:after="0" w:line="240" w:lineRule="auto"/>
      </w:pPr>
      <w:r>
        <w:separator/>
      </w:r>
    </w:p>
  </w:endnote>
  <w:endnote w:type="continuationSeparator" w:id="0">
    <w:p w:rsidR="00BE673C" w:rsidRDefault="00BE673C" w:rsidP="0019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3C" w:rsidRDefault="00BE673C" w:rsidP="0019616B">
      <w:pPr>
        <w:spacing w:after="0" w:line="240" w:lineRule="auto"/>
      </w:pPr>
      <w:r>
        <w:separator/>
      </w:r>
    </w:p>
  </w:footnote>
  <w:footnote w:type="continuationSeparator" w:id="0">
    <w:p w:rsidR="00BE673C" w:rsidRDefault="00BE673C" w:rsidP="0019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BD5"/>
    <w:multiLevelType w:val="hybridMultilevel"/>
    <w:tmpl w:val="771E1C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3"/>
    <w:rsid w:val="000863CD"/>
    <w:rsid w:val="0009182E"/>
    <w:rsid w:val="000A13F5"/>
    <w:rsid w:val="000E68EA"/>
    <w:rsid w:val="0019616B"/>
    <w:rsid w:val="001C25D8"/>
    <w:rsid w:val="001C63AE"/>
    <w:rsid w:val="001D7327"/>
    <w:rsid w:val="001E3A82"/>
    <w:rsid w:val="00211073"/>
    <w:rsid w:val="002A133A"/>
    <w:rsid w:val="003478D5"/>
    <w:rsid w:val="003764E5"/>
    <w:rsid w:val="003D26D3"/>
    <w:rsid w:val="00441A18"/>
    <w:rsid w:val="00542DFE"/>
    <w:rsid w:val="005B5098"/>
    <w:rsid w:val="005B6429"/>
    <w:rsid w:val="005F321A"/>
    <w:rsid w:val="00612712"/>
    <w:rsid w:val="00644B4C"/>
    <w:rsid w:val="006B3F69"/>
    <w:rsid w:val="006E383C"/>
    <w:rsid w:val="00701DA2"/>
    <w:rsid w:val="0070205B"/>
    <w:rsid w:val="00711C46"/>
    <w:rsid w:val="00712B1D"/>
    <w:rsid w:val="007D33DF"/>
    <w:rsid w:val="009D78FD"/>
    <w:rsid w:val="009F6C21"/>
    <w:rsid w:val="00B13B3A"/>
    <w:rsid w:val="00BE673C"/>
    <w:rsid w:val="00C76550"/>
    <w:rsid w:val="00CF7298"/>
    <w:rsid w:val="00E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61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16B"/>
  </w:style>
  <w:style w:type="paragraph" w:styleId="Footer">
    <w:name w:val="footer"/>
    <w:basedOn w:val="Normal"/>
    <w:link w:val="FooterChar"/>
    <w:uiPriority w:val="99"/>
    <w:semiHidden/>
    <w:unhideWhenUsed/>
    <w:rsid w:val="0019616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16B"/>
  </w:style>
  <w:style w:type="paragraph" w:styleId="BalloonText">
    <w:name w:val="Balloon Text"/>
    <w:basedOn w:val="Normal"/>
    <w:link w:val="BalloonTextChar"/>
    <w:uiPriority w:val="99"/>
    <w:semiHidden/>
    <w:unhideWhenUsed/>
    <w:rsid w:val="00612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12"/>
    <w:rPr>
      <w:rFonts w:asciiTheme="majorHAnsi" w:eastAsiaTheme="majorEastAsia" w:hAnsiTheme="majorHAnsi" w:cstheme="majorBid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863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3CD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7D3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61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16B"/>
  </w:style>
  <w:style w:type="paragraph" w:styleId="Footer">
    <w:name w:val="footer"/>
    <w:basedOn w:val="Normal"/>
    <w:link w:val="FooterChar"/>
    <w:uiPriority w:val="99"/>
    <w:semiHidden/>
    <w:unhideWhenUsed/>
    <w:rsid w:val="0019616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16B"/>
  </w:style>
  <w:style w:type="paragraph" w:styleId="BalloonText">
    <w:name w:val="Balloon Text"/>
    <w:basedOn w:val="Normal"/>
    <w:link w:val="BalloonTextChar"/>
    <w:uiPriority w:val="99"/>
    <w:semiHidden/>
    <w:unhideWhenUsed/>
    <w:rsid w:val="00612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12"/>
    <w:rPr>
      <w:rFonts w:asciiTheme="majorHAnsi" w:eastAsiaTheme="majorEastAsia" w:hAnsiTheme="majorHAnsi" w:cstheme="majorBid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863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3CD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7D3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drc.info/i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Kwansei Gakuin University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Srinivas</dc:creator>
  <cp:lastModifiedBy>Hari Srinivas</cp:lastModifiedBy>
  <cp:revision>8</cp:revision>
  <dcterms:created xsi:type="dcterms:W3CDTF">2014-10-22T07:08:00Z</dcterms:created>
  <dcterms:modified xsi:type="dcterms:W3CDTF">2019-09-19T08:15:00Z</dcterms:modified>
</cp:coreProperties>
</file>